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8"/>
        <w:tblW w:w="85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3"/>
        <w:gridCol w:w="16"/>
      </w:tblGrid>
      <w:tr>
        <w:trPr/>
        <w:tc>
          <w:tcPr>
            <w:tcW w:w="848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ascii="方正小标宋简体" w:hAnsi="方正小标宋简体" w:cs="方正小标宋简体" w:eastAsia="方正小标宋简体"/>
                <w:sz w:val="44"/>
                <w:szCs w:val="44"/>
              </w:rPr>
              <w:t>意向落地企业信息采集表</w:t>
            </w:r>
          </w:p>
        </w:tc>
        <w:tc>
          <w:tcPr>
            <w:tcW w:w="16" w:type="dxa"/>
            <w:tcBorders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/>
        <w:tc>
          <w:tcPr>
            <w:tcW w:w="8499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</w:tcPr>
          <w:p>
            <w:pPr>
              <w:pStyle w:val="Normal"/>
              <w:spacing w:lineRule="exact" w:line="480" w:beforeAutospacing="0" w:before="156" w:afterAutospacing="0" w:after="156"/>
              <w:ind w:firstLine="600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="仿宋_GB2312" w:hAnsi="仿宋_GB2312" w:cs="仿宋_GB2312" w:eastAsia="仿宋_GB2312"/>
                <w:sz w:val="30"/>
                <w:szCs w:val="30"/>
              </w:rPr>
              <w:t>为精准对接</w:t>
            </w:r>
            <w:r>
              <w:rPr>
                <w:rFonts w:ascii="仿宋_GB2312" w:hAnsi="仿宋_GB2312" w:cs="仿宋_GB2312" w:eastAsia="仿宋_GB2312"/>
                <w:sz w:val="30"/>
                <w:szCs w:val="30"/>
                <w:lang w:eastAsia="zh-CN"/>
              </w:rPr>
              <w:t>低空经济企业</w:t>
            </w:r>
            <w:r>
              <w:rPr>
                <w:rFonts w:ascii="仿宋_GB2312" w:hAnsi="仿宋_GB2312" w:cs="仿宋_GB2312" w:eastAsia="仿宋_GB2312"/>
                <w:sz w:val="30"/>
                <w:szCs w:val="30"/>
              </w:rPr>
              <w:t>来安投资需求，</w:t>
            </w:r>
            <w:r>
              <w:rPr>
                <w:rFonts w:ascii="仿宋_GB2312" w:hAnsi="仿宋_GB2312" w:cs="仿宋_GB2312" w:eastAsia="仿宋_GB2312"/>
                <w:sz w:val="30"/>
                <w:szCs w:val="30"/>
                <w:lang w:eastAsia="zh-CN"/>
              </w:rPr>
              <w:t>现</w:t>
            </w:r>
            <w:r>
              <w:rPr>
                <w:rFonts w:ascii="仿宋_GB2312" w:hAnsi="仿宋_GB2312" w:cs="仿宋_GB2312" w:eastAsia="仿宋_GB2312"/>
                <w:sz w:val="30"/>
                <w:szCs w:val="30"/>
              </w:rPr>
              <w:t>进行意向企业信息征集。请贵单位据实填写本表相关内容，我们将安排专人与您对接，积极做好项目落地服务保障工作。</w:t>
            </w:r>
            <w:r>
              <w:rPr>
                <w:rFonts w:ascii="仿宋_GB2312" w:hAnsi="仿宋_GB2312" w:cs="仿宋_GB2312" w:eastAsia="仿宋_GB2312"/>
                <w:b/>
                <w:bCs/>
                <w:sz w:val="30"/>
                <w:szCs w:val="30"/>
              </w:rPr>
              <w:t>联系邮箱：</w:t>
            </w:r>
            <w:r>
              <w:rPr>
                <w:rFonts w:eastAsia="仿宋_GB2312" w:cs="仿宋_GB2312" w:ascii="仿宋_GB2312" w:hAnsi="仿宋_GB2312"/>
                <w:b/>
                <w:bCs/>
                <w:sz w:val="30"/>
                <w:szCs w:val="30"/>
              </w:rPr>
              <w:t>ayshkbcyk@163.com</w:t>
            </w:r>
            <w:r>
              <w:rPr>
                <w:rFonts w:ascii="仿宋_GB2312" w:hAnsi="仿宋_GB2312" w:cs="仿宋_GB2312" w:eastAsia="仿宋_GB2312"/>
                <w:b/>
                <w:bCs/>
                <w:sz w:val="30"/>
                <w:szCs w:val="30"/>
              </w:rPr>
              <w:t>，联系电话：</w:t>
            </w:r>
            <w:r>
              <w:rPr>
                <w:rFonts w:eastAsia="仿宋_GB2312" w:cs="仿宋_GB2312" w:ascii="仿宋_GB2312" w:hAnsi="仿宋_GB2312"/>
                <w:b/>
                <w:bCs/>
                <w:sz w:val="30"/>
                <w:szCs w:val="30"/>
              </w:rPr>
              <w:t>0372—2559227</w:t>
            </w:r>
            <w:r>
              <w:rPr>
                <w:rFonts w:ascii="仿宋_GB2312" w:hAnsi="仿宋_GB2312" w:cs="仿宋_GB2312" w:eastAsia="仿宋_GB2312"/>
                <w:b/>
                <w:bCs/>
                <w:sz w:val="30"/>
                <w:szCs w:val="30"/>
              </w:rPr>
              <w:t>。</w:t>
            </w:r>
          </w:p>
        </w:tc>
      </w:tr>
      <w:tr>
        <w:trPr>
          <w:trHeight w:val="554" w:hRule="atLeast"/>
        </w:trPr>
        <w:tc>
          <w:tcPr>
            <w:tcW w:w="8499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exact" w:line="440" w:before="0" w:after="0"/>
              <w:jc w:val="left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仿宋_GB2312" w:hAnsi="仿宋_GB2312" w:cs="仿宋_GB2312" w:eastAsia="仿宋_GB2312"/>
                <w:b/>
                <w:bCs/>
                <w:sz w:val="32"/>
                <w:szCs w:val="32"/>
              </w:rPr>
              <w:t>企业名称：</w:t>
            </w:r>
          </w:p>
        </w:tc>
      </w:tr>
      <w:tr>
        <w:trPr>
          <w:trHeight w:val="509" w:hRule="atLeast"/>
        </w:trPr>
        <w:tc>
          <w:tcPr>
            <w:tcW w:w="8499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</w:tcPr>
          <w:p>
            <w:pPr>
              <w:pStyle w:val="Normal"/>
              <w:spacing w:lineRule="exact" w:line="440" w:before="0" w:after="0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eastAsia="仿宋_GB2312" w:cs="仿宋_GB2312" w:ascii="仿宋_GB2312" w:hAnsi="仿宋_GB2312"/>
                <w:sz w:val="32"/>
                <w:szCs w:val="32"/>
              </w:rPr>
              <w:t>2</w:t>
            </w:r>
            <w:r>
              <w:rPr>
                <w:rFonts w:ascii="仿宋_GB2312" w:hAnsi="仿宋_GB2312" w:cs="仿宋_GB2312" w:eastAsia="仿宋_GB2312"/>
                <w:sz w:val="32"/>
                <w:szCs w:val="32"/>
              </w:rPr>
              <w:t>、</w:t>
            </w:r>
            <w:r>
              <w:rPr>
                <w:rFonts w:ascii="仿宋_GB2312" w:hAnsi="仿宋_GB2312" w:cs="仿宋_GB2312" w:eastAsia="仿宋_GB2312"/>
                <w:sz w:val="32"/>
                <w:szCs w:val="32"/>
                <w:lang w:eastAsia="zh-CN"/>
              </w:rPr>
              <w:t>工商注册地址：</w:t>
            </w:r>
          </w:p>
        </w:tc>
      </w:tr>
      <w:tr>
        <w:trPr>
          <w:trHeight w:val="559" w:hRule="atLeast"/>
        </w:trPr>
        <w:tc>
          <w:tcPr>
            <w:tcW w:w="8499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</w:tcPr>
          <w:p>
            <w:pPr>
              <w:pStyle w:val="Normal"/>
              <w:spacing w:lineRule="exact" w:line="440" w:before="0" w:after="0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eastAsia="仿宋_GB2312" w:cs="仿宋_GB2312" w:ascii="仿宋_GB2312" w:hAnsi="仿宋_GB2312"/>
                <w:sz w:val="32"/>
                <w:szCs w:val="32"/>
                <w:lang w:val="en-US" w:eastAsia="zh-CN"/>
              </w:rPr>
              <w:t>3</w:t>
            </w:r>
            <w:r>
              <w:rPr>
                <w:rFonts w:ascii="仿宋_GB2312" w:hAnsi="仿宋_GB2312" w:cs="仿宋_GB2312" w:eastAsia="仿宋_GB2312"/>
                <w:sz w:val="32"/>
                <w:szCs w:val="32"/>
              </w:rPr>
              <w:t>、成立时间：</w:t>
            </w:r>
          </w:p>
        </w:tc>
      </w:tr>
      <w:tr>
        <w:trPr>
          <w:trHeight w:val="559" w:hRule="atLeast"/>
        </w:trPr>
        <w:tc>
          <w:tcPr>
            <w:tcW w:w="8499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</w:tcPr>
          <w:p>
            <w:pPr>
              <w:pStyle w:val="Normal"/>
              <w:spacing w:lineRule="exact" w:line="440" w:before="0" w:after="0"/>
              <w:jc w:val="left"/>
              <w:rPr>
                <w:rFonts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sz w:val="32"/>
                <w:szCs w:val="32"/>
                <w:lang w:val="en-US" w:eastAsia="zh-CN"/>
              </w:rPr>
              <w:t>4</w:t>
            </w:r>
            <w:r>
              <w:rPr>
                <w:rFonts w:ascii="仿宋_GB2312" w:hAnsi="仿宋_GB2312" w:cs="仿宋_GB2312" w:eastAsia="仿宋_GB2312"/>
                <w:sz w:val="32"/>
                <w:szCs w:val="32"/>
                <w:lang w:val="en-US" w:eastAsia="zh-CN"/>
              </w:rPr>
              <w:t>、注册资本（万元）：</w:t>
            </w:r>
          </w:p>
        </w:tc>
      </w:tr>
      <w:tr>
        <w:trPr>
          <w:trHeight w:val="459" w:hRule="atLeast"/>
        </w:trPr>
        <w:tc>
          <w:tcPr>
            <w:tcW w:w="8499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</w:tcPr>
          <w:p>
            <w:pPr>
              <w:pStyle w:val="Normal"/>
              <w:spacing w:lineRule="exact" w:line="440" w:before="0" w:after="0"/>
              <w:jc w:val="left"/>
              <w:rPr>
                <w:rFonts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sz w:val="32"/>
                <w:szCs w:val="32"/>
                <w:lang w:val="en-US" w:eastAsia="zh-CN"/>
              </w:rPr>
              <w:t>5</w:t>
            </w:r>
            <w:r>
              <w:rPr>
                <w:rFonts w:ascii="仿宋_GB2312" w:hAnsi="仿宋_GB2312" w:cs="仿宋_GB2312" w:eastAsia="仿宋_GB2312"/>
                <w:sz w:val="32"/>
                <w:szCs w:val="32"/>
                <w:lang w:val="en-US" w:eastAsia="zh-CN"/>
              </w:rPr>
              <w:t>、</w:t>
            </w:r>
            <w:r>
              <w:rPr>
                <w:rFonts w:ascii="仿宋_GB2312" w:hAnsi="仿宋_GB2312" w:cs="仿宋_GB2312" w:eastAsia="仿宋_GB2312"/>
                <w:b/>
                <w:bCs/>
                <w:sz w:val="32"/>
                <w:szCs w:val="32"/>
                <w:lang w:val="en-US" w:eastAsia="zh-CN"/>
              </w:rPr>
              <w:t>主营业务：</w:t>
            </w:r>
          </w:p>
        </w:tc>
      </w:tr>
      <w:tr>
        <w:trPr>
          <w:trHeight w:val="559" w:hRule="atLeast"/>
        </w:trPr>
        <w:tc>
          <w:tcPr>
            <w:tcW w:w="8499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</w:tcPr>
          <w:p>
            <w:pPr>
              <w:pStyle w:val="Normal"/>
              <w:pBdr/>
              <w:spacing w:lineRule="exact" w:line="440" w:before="0" w:after="0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eastAsia="仿宋_GB2312" w:cs="仿宋_GB2312" w:ascii="仿宋_GB2312" w:hAnsi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ascii="仿宋_GB2312" w:hAnsi="仿宋_GB2312" w:cs="仿宋_GB2312" w:eastAsia="仿宋_GB2312"/>
                <w:sz w:val="32"/>
                <w:szCs w:val="32"/>
              </w:rPr>
              <w:t>、企业规模：</w:t>
            </w:r>
            <w:r>
              <w:rPr>
                <w:rFonts w:ascii="仿宋_GB2312" w:hAnsi="仿宋_GB2312" w:cs="仿宋_GB2312" w:eastAsia="仿宋_GB2312"/>
                <w:spacing w:val="-20"/>
                <w:sz w:val="32"/>
                <w:szCs w:val="32"/>
              </w:rPr>
              <w:t>□大型企业  □中型企业  □小型企业  □微型企业</w:t>
            </w:r>
          </w:p>
        </w:tc>
      </w:tr>
      <w:tr>
        <w:trPr>
          <w:trHeight w:val="1882" w:hRule="atLeast"/>
        </w:trPr>
        <w:tc>
          <w:tcPr>
            <w:tcW w:w="8499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</w:tcPr>
          <w:p>
            <w:pPr>
              <w:pStyle w:val="Normal"/>
              <w:pBdr/>
              <w:spacing w:lineRule="exact" w:line="440" w:before="0" w:after="0"/>
              <w:jc w:val="left"/>
              <w:rPr>
                <w:rFonts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sz w:val="32"/>
                <w:szCs w:val="32"/>
                <w:lang w:val="en-US" w:eastAsia="zh-CN"/>
              </w:rPr>
              <w:t>7</w:t>
            </w:r>
            <w:r>
              <w:rPr>
                <w:rFonts w:ascii="仿宋_GB2312" w:hAnsi="仿宋_GB2312" w:cs="仿宋_GB2312" w:eastAsia="仿宋_GB2312"/>
                <w:sz w:val="32"/>
                <w:szCs w:val="32"/>
                <w:lang w:val="en-US" w:eastAsia="zh-CN"/>
              </w:rPr>
              <w:t>、投资意向与要素需求：</w:t>
            </w:r>
          </w:p>
          <w:p>
            <w:pPr>
              <w:pStyle w:val="Normal"/>
              <w:pBdr/>
              <w:spacing w:lineRule="exact" w:line="440" w:before="0" w:after="0"/>
              <w:jc w:val="left"/>
              <w:rPr>
                <w:rFonts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sz w:val="32"/>
                <w:szCs w:val="32"/>
                <w:lang w:val="en-US" w:eastAsia="zh-CN"/>
              </w:rPr>
            </w:r>
          </w:p>
          <w:p>
            <w:pPr>
              <w:pStyle w:val="Normal"/>
              <w:pBdr/>
              <w:spacing w:lineRule="exact" w:line="440" w:before="0" w:after="0"/>
              <w:jc w:val="left"/>
              <w:rPr>
                <w:rFonts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sz w:val="32"/>
                <w:szCs w:val="32"/>
                <w:lang w:val="en-US" w:eastAsia="zh-CN"/>
              </w:rPr>
            </w:r>
          </w:p>
          <w:p>
            <w:pPr>
              <w:pStyle w:val="Normal"/>
              <w:pBdr/>
              <w:spacing w:lineRule="exact" w:line="440" w:before="0" w:after="0"/>
              <w:jc w:val="left"/>
              <w:rPr>
                <w:rFonts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sz w:val="32"/>
                <w:szCs w:val="32"/>
                <w:lang w:val="en-US" w:eastAsia="zh-CN"/>
              </w:rPr>
            </w:r>
          </w:p>
          <w:p>
            <w:pPr>
              <w:pStyle w:val="Normal"/>
              <w:pBdr/>
              <w:spacing w:lineRule="exact" w:line="440" w:before="0" w:after="0"/>
              <w:jc w:val="left"/>
              <w:rPr>
                <w:rFonts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sz w:val="32"/>
                <w:szCs w:val="32"/>
                <w:lang w:val="en-US" w:eastAsia="zh-CN"/>
              </w:rPr>
            </w:r>
          </w:p>
          <w:p>
            <w:pPr>
              <w:pStyle w:val="Normal"/>
              <w:pBdr/>
              <w:spacing w:lineRule="exact" w:line="440" w:before="0" w:after="0"/>
              <w:jc w:val="left"/>
              <w:rPr>
                <w:rFonts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eastAsia="仿宋_GB2312" w:cs="仿宋_GB2312" w:ascii="仿宋_GB2312" w:hAnsi="仿宋_GB2312"/>
                <w:sz w:val="32"/>
                <w:szCs w:val="32"/>
                <w:lang w:val="en-US" w:eastAsia="zh-CN"/>
              </w:rPr>
            </w:r>
          </w:p>
        </w:tc>
      </w:tr>
      <w:tr>
        <w:trPr>
          <w:trHeight w:val="471" w:hRule="atLeast"/>
        </w:trPr>
        <w:tc>
          <w:tcPr>
            <w:tcW w:w="8499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</w:tcPr>
          <w:p>
            <w:pPr>
              <w:pStyle w:val="Normal"/>
              <w:spacing w:lineRule="exact" w:line="440" w:before="0" w:after="0"/>
              <w:jc w:val="left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cs="仿宋_GB2312" w:eastAsia="仿宋_GB2312"/>
                <w:b/>
                <w:bCs/>
                <w:sz w:val="32"/>
                <w:szCs w:val="32"/>
                <w:lang w:val="en-US" w:eastAsia="zh-CN"/>
              </w:rPr>
              <w:t>联系人：        联系电话：         电子邮箱：</w:t>
            </w:r>
          </w:p>
        </w:tc>
      </w:tr>
    </w:tbl>
    <w:p>
      <w:pPr>
        <w:pStyle w:val="Normal"/>
        <w:spacing w:lineRule="exact" w:line="440"/>
        <w:jc w:val="left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803" w:right="1803" w:gutter="0" w:header="0" w:top="1440" w:footer="992" w:bottom="1440"/>
      <w:pgNumType w:fmt="decimal"/>
      <w:formProt w:val="false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Noto Sans CJK SC">
    <w:charset w:val="01"/>
    <w:family w:val="roman"/>
    <w:pitch w:val="variable"/>
  </w:font>
  <w:font w:name="Times New Roman">
    <w:charset w:val="01"/>
    <w:family w:val="roman"/>
    <w:pitch w:val="variable"/>
  </w:font>
  <w:font w:name="Noto Sans CJK SC">
    <w:charset w:val="01"/>
    <w:family w:val="swiss"/>
    <w:pitch w:val="variable"/>
  </w:font>
  <w:font w:name="方正小标宋简体">
    <w:charset w:val="01"/>
    <w:family w:val="roman"/>
    <w:pitch w:val="variable"/>
  </w:font>
  <w:font w:name="仿宋_GB2312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7785" cy="131445"/>
              <wp:effectExtent l="0" t="0" r="0" b="0"/>
              <wp:wrapSquare wrapText="bothSides"/>
              <wp:docPr id="1" name="框架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.55pt;height:10.35pt;mso-wrap-distance-left:0pt;mso-wrap-distance-right:0pt;mso-wrap-distance-top:0pt;mso-wrap-distance-bottom:0pt;margin-top:0.05pt;mso-position-vertical-relative:text;margin-left:205.2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7785" cy="131445"/>
              <wp:effectExtent l="0" t="0" r="0" b="0"/>
              <wp:wrapSquare wrapText="bothSides"/>
              <wp:docPr id="2" name="框架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.55pt;height:10.35pt;mso-wrap-distance-left:0pt;mso-wrap-distance-right:0pt;mso-wrap-distance-top:0pt;mso-wrap-distance-bottom:0pt;margin-top:0.05pt;mso-position-vertical-relative:text;margin-left:205.2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%1、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  <w:rPr/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  <w:rPr/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/>
    <w:lsdException w:name="caption" w:uiPriority="0" w:qFormat="1"/>
    <w:lsdException w:name="table of figures" w:uiPriority="0" w:semiHidden="0" w:unhideWhenUsed="0" w:qFormat="1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 w:qFormat="1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bidi w:val="0"/>
      <w:spacing w:lineRule="auto" w:line="240" w:before="0" w:after="0"/>
      <w:jc w:val="both"/>
    </w:pPr>
    <w:rPr>
      <w:rFonts w:ascii="Times New Roman" w:hAnsi="Times New Roman" w:eastAsia="宋体" w:cs="Lucida Sans"/>
      <w:color w:val="auto"/>
      <w:kern w:val="2"/>
      <w:sz w:val="21"/>
      <w:szCs w:val="21"/>
      <w:lang w:val="en-US" w:eastAsia="zh-CN" w:bidi="ar-SA"/>
    </w:rPr>
  </w:style>
  <w:style w:type="paragraph" w:styleId="Heading1">
    <w:name w:val="heading 1"/>
    <w:basedOn w:val="Normal"/>
    <w:next w:val="Normal"/>
    <w:link w:val="heading1Char"/>
    <w:uiPriority w:val="0"/>
    <w:qFormat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 w:cs="Times New Roman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0"/>
    <w:qFormat/>
    <w:rPr/>
  </w:style>
  <w:style w:type="character" w:styleId="PageNumber">
    <w:name w:val="page number"/>
    <w:basedOn w:val="DefaultParagraphFont"/>
    <w:uiPriority w:val="0"/>
    <w:qFormat/>
    <w:rPr/>
  </w:style>
  <w:style w:type="character" w:styleId="heading1Char" w:customStyle="1">
    <w:name w:val="heading 1 Char"/>
    <w:basedOn w:val="DefaultParagraphFont"/>
    <w:uiPriority w:val="0"/>
    <w:qFormat/>
    <w:rPr>
      <w:rFonts w:ascii="Times New Roman" w:hAnsi="Times New Roman" w:eastAsia="宋体" w:cs="Lucida Sans"/>
      <w:b/>
      <w:bCs/>
      <w:kern w:val="2"/>
      <w:sz w:val="44"/>
      <w:szCs w:val="44"/>
      <w:lang w:val="en-US" w:eastAsia="zh-CN" w:bidi="ar-SA"/>
    </w:rPr>
  </w:style>
  <w:style w:type="character" w:styleId="heading2Char" w:customStyle="1">
    <w:name w:val="heading 2 Char"/>
    <w:basedOn w:val="DefaultParagraphFont"/>
    <w:uiPriority w:val="0"/>
    <w:qFormat/>
    <w:rPr>
      <w:rFonts w:ascii="Times New Roman" w:hAnsi="Times New Roman" w:eastAsia="黑体" w:cs="Lucida Sans"/>
      <w:b/>
      <w:bCs/>
      <w:kern w:val="2"/>
      <w:sz w:val="32"/>
      <w:szCs w:val="32"/>
      <w:lang w:val="en-US" w:eastAsia="zh-CN" w:bidi="ar-SA"/>
    </w:rPr>
  </w:style>
  <w:style w:type="character" w:styleId="heading3Char" w:customStyle="1">
    <w:name w:val="heading 3 Char"/>
    <w:basedOn w:val="DefaultParagraphFont"/>
    <w:uiPriority w:val="0"/>
    <w:qFormat/>
    <w:rPr>
      <w:rFonts w:ascii="Times New Roman" w:hAnsi="Times New Roman" w:eastAsia="宋体" w:cs="Lucida Sans"/>
      <w:b/>
      <w:bCs/>
      <w:kern w:val="2"/>
      <w:sz w:val="32"/>
      <w:szCs w:val="32"/>
      <w:lang w:val="en-US" w:eastAsia="zh-CN" w:bidi="ar-SA"/>
    </w:rPr>
  </w:style>
  <w:style w:type="paragraph" w:styleId="Style11">
    <w:name w:val="标题样式"/>
    <w:basedOn w:val="Normal"/>
    <w:next w:val="BodyText"/>
    <w:qFormat/>
    <w:pPr>
      <w:keepNext w:val="true"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索引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7" w:leader="none"/>
      </w:tabs>
      <w:snapToGrid w:val="false"/>
      <w:jc w:val="left"/>
    </w:pPr>
    <w:rPr>
      <w:sz w:val="18"/>
      <w:szCs w:val="18"/>
    </w:rPr>
  </w:style>
  <w:style w:type="paragraph" w:styleId="Header">
    <w:name w:val="header"/>
    <w:basedOn w:val="Normal"/>
    <w:uiPriority w:val="0"/>
    <w:qFormat/>
    <w:pPr>
      <w:pBdr>
        <w:bottom w:val="single" w:sz="6" w:space="1" w:color="000000"/>
      </w:pBdr>
      <w:tabs>
        <w:tab w:val="clear" w:pos="420"/>
        <w:tab w:val="center" w:pos="4153" w:leader="none"/>
        <w:tab w:val="right" w:pos="8307" w:leader="none"/>
      </w:tabs>
      <w:snapToGrid w:val="false"/>
      <w:jc w:val="center"/>
    </w:pPr>
    <w:rPr>
      <w:sz w:val="18"/>
      <w:szCs w:val="18"/>
    </w:rPr>
  </w:style>
  <w:style w:type="paragraph" w:styleId="TableofFigures">
    <w:name w:val="table of figures"/>
    <w:basedOn w:val="Normal"/>
    <w:next w:val="Normal"/>
    <w:uiPriority w:val="0"/>
    <w:qFormat/>
    <w:pPr>
      <w:ind w:hanging="200" w:left="400"/>
    </w:pPr>
    <w:rPr/>
  </w:style>
  <w:style w:type="paragraph" w:styleId="Style13">
    <w:name w:val="框架内容"/>
    <w:basedOn w:val="Normal"/>
    <w:qFormat/>
    <w:pPr/>
    <w:rPr/>
  </w:style>
  <w:style w:type="table" w:default="1" w:styleId="8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1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1"/>
          <a:tileRect l="0" t="0" r="0" b="0"/>
        </a:gradFill>
      </a:fillStyleLst>
      <a:lnStyleLst>
        <a:ln w="6350" cap="flat" cmpd="sng">
          <a:prstDash val="solid"/>
          <a:miter/>
        </a:ln>
        <a:ln w="12700" cap="flat" cmpd="sng">
          <a:prstDash val="solid"/>
          <a:miter/>
        </a:ln>
        <a:ln w="19050" cap="flat" cmpd="sng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1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99325EEC-0F4A-4851-930A-68D255B74C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TotalTime>46</TotalTime>
  <Application>LibreOfficeDev/24.8.7.2.0$Android_AARCH64 LibreOffice_project/</Application>
  <AppVersion>15.0000</AppVersion>
  <Pages>1</Pages>
  <Words>193</Words>
  <Characters>219</Characters>
  <CharactersWithSpaces>242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2026-04-20T17:09:00Z</dcterms:created>
  <dc:creator>FLS</dc:creator>
  <dc:description/>
  <dc:language>zh-CN</dc:language>
  <cp:lastModifiedBy>sugon</cp:lastModifiedBy>
  <dcterms:modified xsi:type="dcterms:W3CDTF">2026-10-22T14:52:31Z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1A13858AD0A31A5591B2D96ABBF7F746_43</vt:lpwstr>
  </property>
  <property fmtid="{D5CDD505-2E9C-101B-9397-08002B2CF9AE}" pid="3" name="KSOProductBuildVer">
    <vt:lpwstr>2052-12.8.2.1119</vt:lpwstr>
  </property>
  <property fmtid="{D5CDD505-2E9C-101B-9397-08002B2CF9AE}" pid="4" name="KSOTemplateDocerSaveRecord">
    <vt:lpwstr>eyJoZGlkIjoiNTUyN2RlZDlmZjJiZjE5NGExNDM4OWRjYjUzNzVkNTYiLCJ1c2VySWQiOiIzMjE3NTQ0NTYifQ==</vt:lpwstr>
  </property>
</Properties>
</file>